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60" w:rsidRDefault="00FF2C60" w:rsidP="00FF2C60">
      <w:pPr>
        <w:pStyle w:val="Default"/>
      </w:pPr>
    </w:p>
    <w:p w:rsidR="00FF2C60" w:rsidRDefault="00FF2C60" w:rsidP="00FF2C60">
      <w:pPr>
        <w:pStyle w:val="Default"/>
        <w:rPr>
          <w:sz w:val="22"/>
          <w:szCs w:val="22"/>
        </w:rPr>
      </w:pPr>
      <w:r>
        <w:t xml:space="preserve"> </w:t>
      </w:r>
      <w:r>
        <w:rPr>
          <w:sz w:val="22"/>
          <w:szCs w:val="22"/>
        </w:rPr>
        <w:t xml:space="preserve">ÜRÜN TEDARİK SÖZLEŞMESİ </w:t>
      </w:r>
    </w:p>
    <w:p w:rsidR="00FF2C60" w:rsidRDefault="00FF2C60" w:rsidP="00FF2C60">
      <w:pPr>
        <w:pStyle w:val="Default"/>
        <w:rPr>
          <w:sz w:val="22"/>
          <w:szCs w:val="22"/>
        </w:rPr>
      </w:pPr>
      <w:r>
        <w:rPr>
          <w:b/>
          <w:bCs/>
          <w:sz w:val="22"/>
          <w:szCs w:val="22"/>
        </w:rPr>
        <w:t xml:space="preserve">MADDE 1 –TARAFLAR </w:t>
      </w:r>
    </w:p>
    <w:p w:rsidR="00FF2C60" w:rsidRDefault="00FF2C60" w:rsidP="00FF2C60">
      <w:pPr>
        <w:pStyle w:val="Default"/>
        <w:rPr>
          <w:sz w:val="22"/>
          <w:szCs w:val="22"/>
        </w:rPr>
      </w:pPr>
      <w:r>
        <w:rPr>
          <w:sz w:val="22"/>
          <w:szCs w:val="22"/>
        </w:rPr>
        <w:t xml:space="preserve">a) GÖZLÜKADASI OPTİK SAN TİC LTD ŞTİ. </w:t>
      </w:r>
    </w:p>
    <w:p w:rsidR="00FF2C60" w:rsidRDefault="00FF2C60" w:rsidP="00FF2C60">
      <w:pPr>
        <w:pStyle w:val="Default"/>
        <w:rPr>
          <w:sz w:val="22"/>
          <w:szCs w:val="22"/>
        </w:rPr>
      </w:pPr>
    </w:p>
    <w:p w:rsidR="00FF2C60" w:rsidRDefault="00FF2C60" w:rsidP="00FF2C60">
      <w:pPr>
        <w:pStyle w:val="Default"/>
        <w:rPr>
          <w:sz w:val="22"/>
          <w:szCs w:val="22"/>
        </w:rPr>
      </w:pPr>
      <w:proofErr w:type="gramStart"/>
      <w:r>
        <w:rPr>
          <w:sz w:val="22"/>
          <w:szCs w:val="22"/>
        </w:rPr>
        <w:t>Adres : Hidayet</w:t>
      </w:r>
      <w:proofErr w:type="gramEnd"/>
      <w:r>
        <w:rPr>
          <w:sz w:val="22"/>
          <w:szCs w:val="22"/>
        </w:rPr>
        <w:t xml:space="preserve"> Erzeybek Sokak No:3/A Karşıyaka - İZMİR</w:t>
      </w:r>
    </w:p>
    <w:p w:rsidR="00FF2C60" w:rsidRDefault="00FF2C60" w:rsidP="00FF2C60">
      <w:pPr>
        <w:pStyle w:val="Default"/>
        <w:rPr>
          <w:sz w:val="22"/>
          <w:szCs w:val="22"/>
        </w:rPr>
      </w:pPr>
      <w:r>
        <w:rPr>
          <w:sz w:val="22"/>
          <w:szCs w:val="22"/>
        </w:rPr>
        <w:t xml:space="preserve">(Sözleşmede </w:t>
      </w:r>
      <w:r>
        <w:rPr>
          <w:b/>
          <w:bCs/>
          <w:sz w:val="22"/>
          <w:szCs w:val="22"/>
        </w:rPr>
        <w:t xml:space="preserve">Gözlük Adası </w:t>
      </w:r>
      <w:r>
        <w:rPr>
          <w:sz w:val="22"/>
          <w:szCs w:val="22"/>
        </w:rPr>
        <w:t xml:space="preserve">olarak anılacaktır) </w:t>
      </w:r>
    </w:p>
    <w:p w:rsidR="00FF2C60" w:rsidRDefault="00FF2C60" w:rsidP="00FF2C60">
      <w:pPr>
        <w:pStyle w:val="Default"/>
        <w:rPr>
          <w:sz w:val="22"/>
          <w:szCs w:val="22"/>
        </w:rPr>
      </w:pPr>
      <w:r>
        <w:rPr>
          <w:sz w:val="22"/>
          <w:szCs w:val="22"/>
        </w:rPr>
        <w:t xml:space="preserve">b) FİRMA : </w:t>
      </w:r>
      <w:proofErr w:type="gramStart"/>
      <w:r>
        <w:rPr>
          <w:sz w:val="22"/>
          <w:szCs w:val="22"/>
        </w:rPr>
        <w:t>……………………………………………………………………………………………………………………</w:t>
      </w:r>
      <w:proofErr w:type="gramEnd"/>
      <w:r>
        <w:rPr>
          <w:sz w:val="22"/>
          <w:szCs w:val="22"/>
        </w:rPr>
        <w:t xml:space="preserve"> </w:t>
      </w:r>
    </w:p>
    <w:p w:rsidR="00FF2C60" w:rsidRDefault="00FF2C60" w:rsidP="00FF2C60">
      <w:pPr>
        <w:pStyle w:val="Default"/>
        <w:rPr>
          <w:sz w:val="22"/>
          <w:szCs w:val="22"/>
        </w:rPr>
      </w:pPr>
    </w:p>
    <w:p w:rsidR="00FF2C60" w:rsidRDefault="00FF2C60" w:rsidP="00FF2C60">
      <w:pPr>
        <w:pStyle w:val="Default"/>
        <w:rPr>
          <w:sz w:val="22"/>
          <w:szCs w:val="22"/>
        </w:rPr>
      </w:pPr>
      <w:r>
        <w:rPr>
          <w:sz w:val="22"/>
          <w:szCs w:val="22"/>
        </w:rPr>
        <w:t xml:space="preserve">Adres </w:t>
      </w:r>
      <w:proofErr w:type="gramStart"/>
      <w:r>
        <w:rPr>
          <w:sz w:val="22"/>
          <w:szCs w:val="22"/>
        </w:rPr>
        <w:t>:……………………………………………………………………………………………………………………….</w:t>
      </w:r>
      <w:proofErr w:type="gramEnd"/>
      <w:r>
        <w:rPr>
          <w:sz w:val="22"/>
          <w:szCs w:val="22"/>
        </w:rPr>
        <w:t xml:space="preserve"> </w:t>
      </w:r>
    </w:p>
    <w:p w:rsidR="00FF2C60" w:rsidRDefault="00FF2C60" w:rsidP="00FF2C60">
      <w:pPr>
        <w:pStyle w:val="Default"/>
        <w:rPr>
          <w:sz w:val="22"/>
          <w:szCs w:val="22"/>
        </w:rPr>
      </w:pPr>
      <w:proofErr w:type="gramStart"/>
      <w:r>
        <w:rPr>
          <w:sz w:val="22"/>
          <w:szCs w:val="22"/>
        </w:rPr>
        <w:t>……………………………………………………………………………………………………………………………………</w:t>
      </w:r>
      <w:proofErr w:type="gramEnd"/>
      <w:r>
        <w:rPr>
          <w:sz w:val="22"/>
          <w:szCs w:val="22"/>
        </w:rPr>
        <w:t xml:space="preserve"> </w:t>
      </w:r>
    </w:p>
    <w:p w:rsidR="00FF2C60" w:rsidRDefault="00FF2C60" w:rsidP="00FF2C60">
      <w:pPr>
        <w:pStyle w:val="Default"/>
        <w:rPr>
          <w:sz w:val="22"/>
          <w:szCs w:val="22"/>
        </w:rPr>
      </w:pPr>
      <w:r>
        <w:rPr>
          <w:sz w:val="22"/>
          <w:szCs w:val="22"/>
        </w:rPr>
        <w:t xml:space="preserve">(Sözleşmede </w:t>
      </w:r>
      <w:r>
        <w:rPr>
          <w:b/>
          <w:bCs/>
          <w:sz w:val="22"/>
          <w:szCs w:val="22"/>
        </w:rPr>
        <w:t xml:space="preserve">FİRMA </w:t>
      </w:r>
      <w:r>
        <w:rPr>
          <w:sz w:val="22"/>
          <w:szCs w:val="22"/>
        </w:rPr>
        <w:t xml:space="preserve">olarak anılacaktır) </w:t>
      </w:r>
    </w:p>
    <w:p w:rsidR="00FF2C60" w:rsidRDefault="00FF2C60" w:rsidP="00FF2C60">
      <w:pPr>
        <w:pStyle w:val="Default"/>
        <w:rPr>
          <w:sz w:val="22"/>
          <w:szCs w:val="22"/>
        </w:rPr>
      </w:pPr>
      <w:r>
        <w:rPr>
          <w:sz w:val="22"/>
          <w:szCs w:val="22"/>
        </w:rPr>
        <w:t xml:space="preserve">c) Gözlük Adası ve FİRMA birlikte ise TARAFLAR olarak anılacaktır. </w:t>
      </w:r>
    </w:p>
    <w:p w:rsidR="00FF2C60" w:rsidRDefault="00FF2C60" w:rsidP="00FF2C60">
      <w:pPr>
        <w:pStyle w:val="Default"/>
        <w:rPr>
          <w:sz w:val="22"/>
          <w:szCs w:val="22"/>
        </w:rPr>
      </w:pPr>
    </w:p>
    <w:p w:rsidR="00FF2C60" w:rsidRDefault="00FF2C60" w:rsidP="00FF2C60">
      <w:pPr>
        <w:pStyle w:val="Default"/>
        <w:rPr>
          <w:sz w:val="22"/>
          <w:szCs w:val="22"/>
        </w:rPr>
      </w:pPr>
      <w:r>
        <w:rPr>
          <w:b/>
          <w:bCs/>
          <w:sz w:val="22"/>
          <w:szCs w:val="22"/>
        </w:rPr>
        <w:t xml:space="preserve">MADDE 2-SÖZLEŞMENİN KONUSU </w:t>
      </w:r>
    </w:p>
    <w:p w:rsidR="00FF2C60" w:rsidRDefault="00FF2C60" w:rsidP="00FF2C60">
      <w:pPr>
        <w:pStyle w:val="Default"/>
        <w:rPr>
          <w:sz w:val="22"/>
          <w:szCs w:val="22"/>
        </w:rPr>
      </w:pPr>
      <w:r>
        <w:rPr>
          <w:sz w:val="22"/>
          <w:szCs w:val="22"/>
        </w:rPr>
        <w:t>Sözleşmenin konusu FİRMA ‘</w:t>
      </w:r>
      <w:proofErr w:type="spellStart"/>
      <w:r>
        <w:rPr>
          <w:sz w:val="22"/>
          <w:szCs w:val="22"/>
        </w:rPr>
        <w:t>nın</w:t>
      </w:r>
      <w:proofErr w:type="spellEnd"/>
      <w:r>
        <w:rPr>
          <w:sz w:val="22"/>
          <w:szCs w:val="22"/>
        </w:rPr>
        <w:t xml:space="preserve"> muhtelif adresli ve Gözlük Adası tarafından öncesinden yazılı onay verilmiş internet sitelerinde nihai tüketiciler için satışa sunulmak üzere Gözlük Adası </w:t>
      </w:r>
      <w:proofErr w:type="gramStart"/>
      <w:r>
        <w:rPr>
          <w:sz w:val="22"/>
          <w:szCs w:val="22"/>
        </w:rPr>
        <w:t>dan</w:t>
      </w:r>
      <w:proofErr w:type="gramEnd"/>
      <w:r>
        <w:rPr>
          <w:sz w:val="22"/>
          <w:szCs w:val="22"/>
        </w:rPr>
        <w:t xml:space="preserve"> bedeli mukabili ürün satın alması ve tarafların buna ilişkin üstlenmiş oldukları karşılıklı hak ve yükümlülüklerin belirlenmesidir. </w:t>
      </w:r>
    </w:p>
    <w:p w:rsidR="00FF2C60" w:rsidRDefault="00FF2C60" w:rsidP="00FF2C60">
      <w:pPr>
        <w:pStyle w:val="Default"/>
        <w:rPr>
          <w:sz w:val="22"/>
          <w:szCs w:val="22"/>
        </w:rPr>
      </w:pPr>
      <w:r>
        <w:rPr>
          <w:b/>
          <w:bCs/>
          <w:sz w:val="22"/>
          <w:szCs w:val="22"/>
        </w:rPr>
        <w:t xml:space="preserve">MADDE 3-TARAFLARIN KARŞILIKLI HAK VE YÜKÜMLÜLÜKLERİ </w:t>
      </w:r>
    </w:p>
    <w:p w:rsidR="00FF2C60" w:rsidRDefault="00FF2C60" w:rsidP="00FF2C60">
      <w:pPr>
        <w:pStyle w:val="Default"/>
        <w:rPr>
          <w:sz w:val="22"/>
          <w:szCs w:val="22"/>
        </w:rPr>
      </w:pPr>
      <w:r>
        <w:rPr>
          <w:sz w:val="22"/>
          <w:szCs w:val="22"/>
        </w:rPr>
        <w:t>3.1.</w:t>
      </w:r>
      <w:r w:rsidRPr="00FF2C60">
        <w:rPr>
          <w:sz w:val="22"/>
          <w:szCs w:val="22"/>
        </w:rPr>
        <w:t xml:space="preserve"> </w:t>
      </w:r>
      <w:r>
        <w:rPr>
          <w:sz w:val="22"/>
          <w:szCs w:val="22"/>
        </w:rPr>
        <w:t>Gözlük Adası, satışa sunduğu ürünlere ait ürün adı, ürün kodu, marka kategori, ürün açıklaması, ürün resimleri ve ürüne ait her türlü detay bilgileri XML ortamında FİRMA ile paylaşacaktır.FİRMA ,</w:t>
      </w:r>
      <w:r w:rsidRPr="00FF2C60">
        <w:rPr>
          <w:sz w:val="22"/>
          <w:szCs w:val="22"/>
        </w:rPr>
        <w:t xml:space="preserve"> </w:t>
      </w:r>
      <w:r>
        <w:rPr>
          <w:sz w:val="22"/>
          <w:szCs w:val="22"/>
        </w:rPr>
        <w:t>Gözlük Adası ‘</w:t>
      </w:r>
      <w:proofErr w:type="gramStart"/>
      <w:r>
        <w:rPr>
          <w:sz w:val="22"/>
          <w:szCs w:val="22"/>
        </w:rPr>
        <w:t>dan</w:t>
      </w:r>
      <w:proofErr w:type="gramEnd"/>
      <w:r>
        <w:rPr>
          <w:sz w:val="22"/>
          <w:szCs w:val="22"/>
        </w:rPr>
        <w:t xml:space="preserve"> edindiği </w:t>
      </w:r>
      <w:proofErr w:type="spellStart"/>
      <w:r>
        <w:rPr>
          <w:sz w:val="22"/>
          <w:szCs w:val="22"/>
        </w:rPr>
        <w:t>XML’i</w:t>
      </w:r>
      <w:proofErr w:type="spellEnd"/>
      <w:r>
        <w:rPr>
          <w:sz w:val="22"/>
          <w:szCs w:val="22"/>
        </w:rPr>
        <w:t xml:space="preserve"> sözleşmeye konu olan ve Gözlük </w:t>
      </w:r>
      <w:proofErr w:type="spellStart"/>
      <w:r>
        <w:rPr>
          <w:sz w:val="22"/>
          <w:szCs w:val="22"/>
        </w:rPr>
        <w:t>Adası’nin</w:t>
      </w:r>
      <w:proofErr w:type="spellEnd"/>
      <w:r>
        <w:rPr>
          <w:sz w:val="22"/>
          <w:szCs w:val="22"/>
        </w:rPr>
        <w:t xml:space="preserve"> onay verdiği internet siteleri haricinde kullanamaz.Aksi durumda Gözlük Adası XML paylaşımını anında kesecek ve FİRMA hakkında yasal işlem başlatılacaktır. </w:t>
      </w:r>
    </w:p>
    <w:p w:rsidR="00FF2C60" w:rsidRDefault="00FF2C60" w:rsidP="00FF2C60">
      <w:pPr>
        <w:pStyle w:val="Default"/>
        <w:rPr>
          <w:sz w:val="22"/>
          <w:szCs w:val="22"/>
        </w:rPr>
      </w:pPr>
      <w:r>
        <w:rPr>
          <w:sz w:val="22"/>
          <w:szCs w:val="22"/>
        </w:rPr>
        <w:t>3.2.</w:t>
      </w:r>
      <w:r w:rsidRPr="00FF2C60">
        <w:rPr>
          <w:sz w:val="22"/>
          <w:szCs w:val="22"/>
        </w:rPr>
        <w:t xml:space="preserve"> </w:t>
      </w:r>
      <w:r>
        <w:rPr>
          <w:sz w:val="22"/>
          <w:szCs w:val="22"/>
        </w:rPr>
        <w:t>Gözlük Adası ,FİRMA tarafından kendisine yukarıda belirtilen şekilde www</w:t>
      </w:r>
      <w:proofErr w:type="gramStart"/>
      <w:r>
        <w:rPr>
          <w:sz w:val="22"/>
          <w:szCs w:val="22"/>
        </w:rPr>
        <w:t>………………………………………….</w:t>
      </w:r>
      <w:proofErr w:type="gramEnd"/>
      <w:r>
        <w:rPr>
          <w:sz w:val="22"/>
          <w:szCs w:val="22"/>
        </w:rPr>
        <w:t xml:space="preserve"> adresinden saat 15:00 a kadar bildirilen siparişlerin 2 iş günü içerisinde, 15:00’dan sonra bildirilen siparişlerin ise 3 iş günü içerisinde gönderimini sağlamak ile </w:t>
      </w:r>
      <w:proofErr w:type="gramStart"/>
      <w:r>
        <w:rPr>
          <w:sz w:val="22"/>
          <w:szCs w:val="22"/>
        </w:rPr>
        <w:t>yükümlüdür.Taraflar</w:t>
      </w:r>
      <w:proofErr w:type="gramEnd"/>
      <w:r>
        <w:rPr>
          <w:sz w:val="22"/>
          <w:szCs w:val="22"/>
        </w:rPr>
        <w:t xml:space="preserve"> işbu sözleşmenin uygulanmasında Cumartesi-Pazar günlerinin iş günü sayılmadığını bilmekte ve kabul etmektedirler. Ürünler bireysel müşterinize tarafımızdan tekil </w:t>
      </w:r>
      <w:proofErr w:type="spellStart"/>
      <w:r>
        <w:rPr>
          <w:sz w:val="22"/>
          <w:szCs w:val="22"/>
        </w:rPr>
        <w:t>kargolanacak</w:t>
      </w:r>
      <w:proofErr w:type="spellEnd"/>
      <w:r>
        <w:rPr>
          <w:sz w:val="22"/>
          <w:szCs w:val="22"/>
        </w:rPr>
        <w:t xml:space="preserve"> ise (</w:t>
      </w:r>
      <w:proofErr w:type="spellStart"/>
      <w:r>
        <w:rPr>
          <w:sz w:val="22"/>
          <w:szCs w:val="22"/>
        </w:rPr>
        <w:t>dropshipping</w:t>
      </w:r>
      <w:proofErr w:type="spellEnd"/>
      <w:r>
        <w:rPr>
          <w:sz w:val="22"/>
          <w:szCs w:val="22"/>
        </w:rPr>
        <w:t xml:space="preserve">); nakliye bedeli, Gözlük </w:t>
      </w:r>
      <w:proofErr w:type="spellStart"/>
      <w:r>
        <w:rPr>
          <w:sz w:val="22"/>
          <w:szCs w:val="22"/>
        </w:rPr>
        <w:t>Adası’nin</w:t>
      </w:r>
      <w:proofErr w:type="spellEnd"/>
      <w:r>
        <w:rPr>
          <w:sz w:val="22"/>
          <w:szCs w:val="22"/>
        </w:rPr>
        <w:t xml:space="preserve"> anlaşmalı olduğu </w:t>
      </w:r>
      <w:r w:rsidR="00DD788B">
        <w:rPr>
          <w:sz w:val="22"/>
          <w:szCs w:val="22"/>
        </w:rPr>
        <w:t>K</w:t>
      </w:r>
      <w:bookmarkStart w:id="0" w:name="_GoBack"/>
      <w:bookmarkEnd w:id="0"/>
      <w:r>
        <w:rPr>
          <w:sz w:val="22"/>
          <w:szCs w:val="22"/>
        </w:rPr>
        <w:t xml:space="preserve">argo firması ile yapılacaktır ve carinize </w:t>
      </w:r>
      <w:proofErr w:type="spellStart"/>
      <w:r>
        <w:rPr>
          <w:sz w:val="22"/>
          <w:szCs w:val="22"/>
        </w:rPr>
        <w:t>kdv</w:t>
      </w:r>
      <w:proofErr w:type="spellEnd"/>
      <w:r>
        <w:rPr>
          <w:sz w:val="22"/>
          <w:szCs w:val="22"/>
        </w:rPr>
        <w:t xml:space="preserve"> </w:t>
      </w:r>
      <w:proofErr w:type="gramStart"/>
      <w:r>
        <w:rPr>
          <w:sz w:val="22"/>
          <w:szCs w:val="22"/>
        </w:rPr>
        <w:t>dahil</w:t>
      </w:r>
      <w:proofErr w:type="gramEnd"/>
      <w:r>
        <w:rPr>
          <w:sz w:val="22"/>
          <w:szCs w:val="22"/>
        </w:rPr>
        <w:t xml:space="preserve"> </w:t>
      </w:r>
      <w:r w:rsidR="008F25EE">
        <w:rPr>
          <w:sz w:val="22"/>
          <w:szCs w:val="22"/>
        </w:rPr>
        <w:t>7</w:t>
      </w:r>
      <w:r>
        <w:rPr>
          <w:sz w:val="22"/>
          <w:szCs w:val="22"/>
        </w:rPr>
        <w:t>,</w:t>
      </w:r>
      <w:r w:rsidR="008F25EE">
        <w:rPr>
          <w:sz w:val="22"/>
          <w:szCs w:val="22"/>
        </w:rPr>
        <w:t>0</w:t>
      </w:r>
      <w:r>
        <w:rPr>
          <w:sz w:val="22"/>
          <w:szCs w:val="22"/>
        </w:rPr>
        <w:t xml:space="preserve">0TL olarak yansıtılacaktır. </w:t>
      </w:r>
    </w:p>
    <w:p w:rsidR="00FF2C60" w:rsidRDefault="00FF2C60" w:rsidP="00FF2C60">
      <w:pPr>
        <w:pStyle w:val="Default"/>
        <w:rPr>
          <w:sz w:val="22"/>
          <w:szCs w:val="22"/>
        </w:rPr>
      </w:pPr>
      <w:r>
        <w:rPr>
          <w:sz w:val="22"/>
          <w:szCs w:val="22"/>
        </w:rPr>
        <w:t>3.3.FİRMA ve/veya İnternet siteleri sözleşme süresince ve sözleşmenin sona ermesinden sonra işbu sözleşmeye uygun olarak satışını yapacağı www</w:t>
      </w:r>
      <w:proofErr w:type="gramStart"/>
      <w:r>
        <w:rPr>
          <w:sz w:val="22"/>
          <w:szCs w:val="22"/>
        </w:rPr>
        <w:t>………………………………</w:t>
      </w:r>
      <w:proofErr w:type="gramEnd"/>
      <w:r>
        <w:rPr>
          <w:sz w:val="22"/>
          <w:szCs w:val="22"/>
        </w:rPr>
        <w:t xml:space="preserve"> İnternet adresinde Gözlük Adası’ e ait ürünlerin satış ve pazarlaması faaliyetleri başta olmak üzere hiçbir surette hiçbir alanda Gözlük Adası nin ticari unvan, işletme adı, marka ve logosu ve sair tanıtım işaretlerinin Gözlük </w:t>
      </w:r>
      <w:proofErr w:type="spellStart"/>
      <w:r>
        <w:rPr>
          <w:sz w:val="22"/>
          <w:szCs w:val="22"/>
        </w:rPr>
        <w:t>Adası’n</w:t>
      </w:r>
      <w:proofErr w:type="spellEnd"/>
      <w:r>
        <w:rPr>
          <w:sz w:val="22"/>
          <w:szCs w:val="22"/>
        </w:rPr>
        <w:t xml:space="preserve"> in izni olmadan hiçbir </w:t>
      </w:r>
      <w:proofErr w:type="gramStart"/>
      <w:r>
        <w:rPr>
          <w:sz w:val="22"/>
          <w:szCs w:val="22"/>
        </w:rPr>
        <w:t>şekilde</w:t>
      </w:r>
      <w:proofErr w:type="gramEnd"/>
      <w:r>
        <w:rPr>
          <w:sz w:val="22"/>
          <w:szCs w:val="22"/>
        </w:rPr>
        <w:t xml:space="preserve"> kullanamaz. </w:t>
      </w:r>
    </w:p>
    <w:p w:rsidR="00FF2C60" w:rsidRDefault="00FF2C60" w:rsidP="00FF2C60">
      <w:pPr>
        <w:pStyle w:val="Default"/>
        <w:rPr>
          <w:sz w:val="22"/>
          <w:szCs w:val="22"/>
        </w:rPr>
      </w:pPr>
      <w:r>
        <w:rPr>
          <w:sz w:val="22"/>
          <w:szCs w:val="22"/>
        </w:rPr>
        <w:t>3.4.</w:t>
      </w:r>
      <w:r w:rsidRPr="00FF2C60">
        <w:rPr>
          <w:sz w:val="22"/>
          <w:szCs w:val="22"/>
        </w:rPr>
        <w:t xml:space="preserve"> </w:t>
      </w:r>
      <w:r>
        <w:rPr>
          <w:sz w:val="22"/>
          <w:szCs w:val="22"/>
        </w:rPr>
        <w:t xml:space="preserve">Gözlük Adası bu sözleşme süresince FİRMA’ </w:t>
      </w:r>
      <w:proofErr w:type="gramStart"/>
      <w:r>
        <w:rPr>
          <w:sz w:val="22"/>
          <w:szCs w:val="22"/>
        </w:rPr>
        <w:t>dan</w:t>
      </w:r>
      <w:proofErr w:type="gramEnd"/>
      <w:r>
        <w:rPr>
          <w:sz w:val="22"/>
          <w:szCs w:val="22"/>
        </w:rPr>
        <w:t xml:space="preserve"> gelen sipariş adetleri kadar ürün temin edecek olup, bu çalışma hiçbir şekilde stok tutulacağı şeklinde yorumlanamaz. Gözlük Adası uhdesinde olmayan ve internet üzerinden satışını istemediği ürünlerin siparişini kısmen veya tamamen reddedebilir, belli adetler için siparişi tedarik edebilir. Bu husus Gözlük Adası’ </w:t>
      </w:r>
      <w:proofErr w:type="spellStart"/>
      <w:r>
        <w:rPr>
          <w:sz w:val="22"/>
          <w:szCs w:val="22"/>
        </w:rPr>
        <w:t>nin</w:t>
      </w:r>
      <w:proofErr w:type="spellEnd"/>
      <w:r>
        <w:rPr>
          <w:sz w:val="22"/>
          <w:szCs w:val="22"/>
        </w:rPr>
        <w:t xml:space="preserve"> tek taraflı </w:t>
      </w:r>
      <w:proofErr w:type="spellStart"/>
      <w:r>
        <w:rPr>
          <w:sz w:val="22"/>
          <w:szCs w:val="22"/>
        </w:rPr>
        <w:t>insiyatifinde</w:t>
      </w:r>
      <w:proofErr w:type="spellEnd"/>
      <w:r>
        <w:rPr>
          <w:sz w:val="22"/>
          <w:szCs w:val="22"/>
        </w:rPr>
        <w:t xml:space="preserve"> olup FİRMA baştan bildiği ve kabul ettiği bu durum için hiçbir surette itiraz edemez, talep ileri süremez. </w:t>
      </w:r>
    </w:p>
    <w:p w:rsidR="00FF2C60" w:rsidRDefault="00FF2C60" w:rsidP="00FF2C60">
      <w:pPr>
        <w:pStyle w:val="Default"/>
        <w:rPr>
          <w:sz w:val="22"/>
          <w:szCs w:val="22"/>
        </w:rPr>
      </w:pPr>
      <w:proofErr w:type="gramStart"/>
      <w:r>
        <w:rPr>
          <w:sz w:val="22"/>
          <w:szCs w:val="22"/>
        </w:rPr>
        <w:t xml:space="preserve">3.5.FİRMA’nın sözleşmeye uygun olarak siparişini verdiği ve Gözlük Adası tarafından sevk edilen ürünleri teslim almaması durumunda Gözlük Adası, sözleşmeyi tek taraflı feshedebileceği gibi kargo (gidiş-dönüş) stok maliyetleri, tespit ve yargılama masrafları, ürünün aynı tutardan daha düşük bir tutara başkasına satılmak durumunda kalınması durumunda aradaki fark, ürünün belirli bir süre içerisinde başkasına satılamaması halinde ürünün bedeli v.s. gibi tazminatların tümünü </w:t>
      </w:r>
      <w:proofErr w:type="spellStart"/>
      <w:r>
        <w:rPr>
          <w:sz w:val="22"/>
          <w:szCs w:val="22"/>
        </w:rPr>
        <w:t>FİRMA’dan</w:t>
      </w:r>
      <w:proofErr w:type="spellEnd"/>
      <w:r>
        <w:rPr>
          <w:sz w:val="22"/>
          <w:szCs w:val="22"/>
        </w:rPr>
        <w:t xml:space="preserve"> talep edebilir. </w:t>
      </w:r>
      <w:proofErr w:type="gramEnd"/>
    </w:p>
    <w:p w:rsidR="00FF2C60" w:rsidRDefault="00FF2C60" w:rsidP="00FF2C60">
      <w:pPr>
        <w:pStyle w:val="Default"/>
        <w:pageBreakBefore/>
        <w:rPr>
          <w:sz w:val="22"/>
          <w:szCs w:val="22"/>
        </w:rPr>
      </w:pPr>
      <w:r>
        <w:rPr>
          <w:b/>
          <w:bCs/>
          <w:sz w:val="22"/>
          <w:szCs w:val="22"/>
        </w:rPr>
        <w:lastRenderedPageBreak/>
        <w:t xml:space="preserve">MADDE 4-ÖDEME </w:t>
      </w:r>
    </w:p>
    <w:p w:rsidR="00FF2C60" w:rsidRDefault="00FF2C60" w:rsidP="00FF2C60">
      <w:pPr>
        <w:pStyle w:val="Default"/>
        <w:rPr>
          <w:sz w:val="22"/>
          <w:szCs w:val="22"/>
        </w:rPr>
      </w:pPr>
      <w:r>
        <w:rPr>
          <w:sz w:val="22"/>
          <w:szCs w:val="22"/>
        </w:rPr>
        <w:t xml:space="preserve">4.1.FİRMA vermiş olduğu sipariş bedelini </w:t>
      </w:r>
      <w:r w:rsidR="00CB46EA">
        <w:rPr>
          <w:sz w:val="22"/>
          <w:szCs w:val="22"/>
        </w:rPr>
        <w:t>Cari hesap bakiyesi ile</w:t>
      </w:r>
      <w:r>
        <w:rPr>
          <w:sz w:val="22"/>
          <w:szCs w:val="22"/>
        </w:rPr>
        <w:t xml:space="preserve"> ödeyebilir. Sipariş bedelinin tamamı tahsil edilmediği sürece verilen sipariş işleme alınmaz. </w:t>
      </w:r>
    </w:p>
    <w:p w:rsidR="00FF2C60" w:rsidRDefault="00FF2C60" w:rsidP="00FF2C60">
      <w:pPr>
        <w:pStyle w:val="Default"/>
        <w:rPr>
          <w:sz w:val="22"/>
          <w:szCs w:val="22"/>
        </w:rPr>
      </w:pPr>
      <w:r>
        <w:rPr>
          <w:sz w:val="22"/>
          <w:szCs w:val="22"/>
        </w:rPr>
        <w:t xml:space="preserve">4.2.FİRMA, Gözlük Adası </w:t>
      </w:r>
      <w:proofErr w:type="spellStart"/>
      <w:r>
        <w:rPr>
          <w:b/>
          <w:bCs/>
          <w:sz w:val="22"/>
          <w:szCs w:val="22"/>
        </w:rPr>
        <w:t>na</w:t>
      </w:r>
      <w:proofErr w:type="spellEnd"/>
      <w:r>
        <w:rPr>
          <w:b/>
          <w:bCs/>
          <w:sz w:val="22"/>
          <w:szCs w:val="22"/>
        </w:rPr>
        <w:t xml:space="preserve"> sözleşme onayına müteakip başlangıçta bir yıl için XML hizmet bedeli ödemeyecektir. </w:t>
      </w:r>
    </w:p>
    <w:p w:rsidR="00CB46EA" w:rsidRPr="00CB46EA" w:rsidRDefault="00FF2C60" w:rsidP="00FF2C60">
      <w:pPr>
        <w:pStyle w:val="Default"/>
        <w:rPr>
          <w:b/>
          <w:bCs/>
          <w:sz w:val="22"/>
          <w:szCs w:val="22"/>
        </w:rPr>
      </w:pPr>
      <w:r>
        <w:rPr>
          <w:b/>
          <w:bCs/>
          <w:sz w:val="22"/>
          <w:szCs w:val="22"/>
        </w:rPr>
        <w:t xml:space="preserve">4.3. XML hizmet bedeli belirlenirse her yıl sözleşme yenilemesi ile birlikte </w:t>
      </w:r>
      <w:r>
        <w:rPr>
          <w:sz w:val="22"/>
          <w:szCs w:val="22"/>
        </w:rPr>
        <w:t xml:space="preserve">Gözlük Adası </w:t>
      </w:r>
      <w:r>
        <w:rPr>
          <w:b/>
          <w:bCs/>
          <w:sz w:val="22"/>
          <w:szCs w:val="22"/>
        </w:rPr>
        <w:t xml:space="preserve">tarafından belirtilen tutarda (yeni yıl için) ödeme talep edilecektir. </w:t>
      </w:r>
    </w:p>
    <w:p w:rsidR="00FF2C60" w:rsidRDefault="00FF2C60" w:rsidP="00FF2C60">
      <w:pPr>
        <w:pStyle w:val="Default"/>
        <w:rPr>
          <w:sz w:val="22"/>
          <w:szCs w:val="22"/>
        </w:rPr>
      </w:pPr>
      <w:r>
        <w:rPr>
          <w:b/>
          <w:bCs/>
          <w:sz w:val="22"/>
          <w:szCs w:val="22"/>
        </w:rPr>
        <w:t xml:space="preserve">MADDE 5- SÜRE VE FESİH </w:t>
      </w:r>
    </w:p>
    <w:p w:rsidR="00CB46EA" w:rsidRDefault="00FF2C60" w:rsidP="00FF2C60">
      <w:pPr>
        <w:pStyle w:val="Default"/>
        <w:rPr>
          <w:sz w:val="22"/>
          <w:szCs w:val="22"/>
        </w:rPr>
      </w:pPr>
      <w:r>
        <w:rPr>
          <w:sz w:val="22"/>
          <w:szCs w:val="22"/>
        </w:rPr>
        <w:t xml:space="preserve">5.1.İşbu sözleşme imza tarihi olan </w:t>
      </w:r>
      <w:proofErr w:type="gramStart"/>
      <w:r>
        <w:rPr>
          <w:sz w:val="22"/>
          <w:szCs w:val="22"/>
        </w:rPr>
        <w:t>………</w:t>
      </w:r>
      <w:proofErr w:type="gramEnd"/>
      <w:r>
        <w:rPr>
          <w:sz w:val="22"/>
          <w:szCs w:val="22"/>
        </w:rPr>
        <w:t xml:space="preserve">/…………/…………. de yürürlüğe girer ve tarafların sözleşme ile karşılıklı üstlenmiş oldukları görev ve taahhütlerini tam ve eksiksiz olarak yerine getirmelerini takiben </w:t>
      </w:r>
      <w:proofErr w:type="gramStart"/>
      <w:r>
        <w:rPr>
          <w:sz w:val="22"/>
          <w:szCs w:val="22"/>
        </w:rPr>
        <w:t>………</w:t>
      </w:r>
      <w:proofErr w:type="gramEnd"/>
      <w:r>
        <w:rPr>
          <w:sz w:val="22"/>
          <w:szCs w:val="22"/>
        </w:rPr>
        <w:t xml:space="preserve">/………./………. </w:t>
      </w:r>
      <w:proofErr w:type="gramStart"/>
      <w:r>
        <w:rPr>
          <w:sz w:val="22"/>
          <w:szCs w:val="22"/>
        </w:rPr>
        <w:t>tarihinde</w:t>
      </w:r>
      <w:proofErr w:type="gramEnd"/>
      <w:r>
        <w:rPr>
          <w:sz w:val="22"/>
          <w:szCs w:val="22"/>
        </w:rPr>
        <w:t xml:space="preserve"> kendiliğinden sona erer. Ayrıca Gözlük Adası, herhangi bir sebep ileri sürmeksizin dilediği zaman 30 gün önceden yazılı olarak haber vermek koşulu ile işbu sözleşmeyi tek taraflı ve tazminatsız olarak fesih edebilir. </w:t>
      </w:r>
      <w:r w:rsidR="00CB46EA">
        <w:rPr>
          <w:sz w:val="22"/>
          <w:szCs w:val="22"/>
        </w:rPr>
        <w:t xml:space="preserve"> </w:t>
      </w:r>
    </w:p>
    <w:p w:rsidR="00CB46EA" w:rsidRDefault="00CB46EA" w:rsidP="00FF2C60">
      <w:pPr>
        <w:pStyle w:val="Default"/>
        <w:rPr>
          <w:sz w:val="22"/>
          <w:szCs w:val="22"/>
        </w:rPr>
      </w:pPr>
    </w:p>
    <w:p w:rsidR="00FF2C60" w:rsidRDefault="00FF2C60" w:rsidP="00FF2C60">
      <w:pPr>
        <w:pStyle w:val="Default"/>
        <w:rPr>
          <w:sz w:val="22"/>
          <w:szCs w:val="22"/>
        </w:rPr>
      </w:pPr>
      <w:r>
        <w:rPr>
          <w:b/>
          <w:bCs/>
          <w:sz w:val="22"/>
          <w:szCs w:val="22"/>
        </w:rPr>
        <w:t xml:space="preserve">MADDE 6-GİZLİLİK </w:t>
      </w:r>
    </w:p>
    <w:p w:rsidR="00FF2C60" w:rsidRDefault="00FF2C60" w:rsidP="00FF2C60">
      <w:pPr>
        <w:pStyle w:val="Default"/>
        <w:rPr>
          <w:sz w:val="22"/>
          <w:szCs w:val="22"/>
        </w:rPr>
      </w:pPr>
      <w:proofErr w:type="gramStart"/>
      <w:r>
        <w:rPr>
          <w:sz w:val="22"/>
          <w:szCs w:val="22"/>
        </w:rPr>
        <w:t xml:space="preserve">Taraflar işbu sözleşmenin ifası kapsamında birbirleri hakkında öğrenecekleri her türlü gizli bilgiyi yasal bir zorunluluk olmadıkça üçüncü kişilere açıklamamayı ve istihdam ettikleri yardımcı kişilerinin de bu hususa uymalarının sağlanması için ellerinden gelen önlemleri almayı ve gerek sözleşme yürürlükte bulunduğu sürece ve sona erdikten sonra birbirleri ve birbirlerinin sorumlu şahısları aleyhinde her hangi bir beyanda bulunmamayı kabul ve taahhüt etmişlerdir. </w:t>
      </w:r>
      <w:proofErr w:type="gramEnd"/>
    </w:p>
    <w:p w:rsidR="00FF2C60" w:rsidRDefault="00FF2C60" w:rsidP="00FF2C60">
      <w:pPr>
        <w:pStyle w:val="Default"/>
        <w:rPr>
          <w:sz w:val="22"/>
          <w:szCs w:val="22"/>
        </w:rPr>
      </w:pPr>
      <w:r>
        <w:rPr>
          <w:sz w:val="22"/>
          <w:szCs w:val="22"/>
        </w:rPr>
        <w:t>Aynı husus işbu sözleşme ve hükümleri için de geçerlidir. FİRMA Gözlük Adası tarafından kendisine teslim edilen www</w:t>
      </w:r>
      <w:proofErr w:type="gramStart"/>
      <w:r>
        <w:rPr>
          <w:sz w:val="22"/>
          <w:szCs w:val="22"/>
        </w:rPr>
        <w:t>………………………………………………</w:t>
      </w:r>
      <w:proofErr w:type="gramEnd"/>
      <w:r>
        <w:rPr>
          <w:sz w:val="22"/>
          <w:szCs w:val="22"/>
        </w:rPr>
        <w:t xml:space="preserve"> adresine ait şifreyi sadece kendisinin kullanacağını, hiçbir surette ve hiçbir gerekçe ile </w:t>
      </w:r>
      <w:proofErr w:type="gramStart"/>
      <w:r>
        <w:rPr>
          <w:sz w:val="22"/>
          <w:szCs w:val="22"/>
        </w:rPr>
        <w:t>ailesi,yakınları</w:t>
      </w:r>
      <w:proofErr w:type="gramEnd"/>
      <w:r>
        <w:rPr>
          <w:sz w:val="22"/>
          <w:szCs w:val="22"/>
        </w:rPr>
        <w:t xml:space="preserve">,personeli,müdürü ve istihdam ettiği kişilerle paylaşmayacağını kabul, beyan ve taahhüt eder. Aksi halde doğacak tüm zararlardan FİRMA tek başına sorumlu olup Gözlük Adası tarafından hesaplanarak kendisine bildirilen tutarı hiçbir itiraz ileri sürmeksizin derhal ilk talepte Gözlük Adası </w:t>
      </w:r>
      <w:proofErr w:type="spellStart"/>
      <w:r>
        <w:rPr>
          <w:sz w:val="22"/>
          <w:szCs w:val="22"/>
        </w:rPr>
        <w:t>na</w:t>
      </w:r>
      <w:proofErr w:type="spellEnd"/>
      <w:r>
        <w:rPr>
          <w:sz w:val="22"/>
          <w:szCs w:val="22"/>
        </w:rPr>
        <w:t xml:space="preserve"> ödeyeceğini taahhüt eder. FİRMA www</w:t>
      </w:r>
      <w:proofErr w:type="gramStart"/>
      <w:r>
        <w:rPr>
          <w:sz w:val="22"/>
          <w:szCs w:val="22"/>
        </w:rPr>
        <w:t>…………………………………………..</w:t>
      </w:r>
      <w:proofErr w:type="gramEnd"/>
      <w:r>
        <w:rPr>
          <w:sz w:val="22"/>
          <w:szCs w:val="22"/>
        </w:rPr>
        <w:t xml:space="preserve"> </w:t>
      </w:r>
      <w:proofErr w:type="gramStart"/>
      <w:r>
        <w:rPr>
          <w:sz w:val="22"/>
          <w:szCs w:val="22"/>
        </w:rPr>
        <w:t>adresli</w:t>
      </w:r>
      <w:proofErr w:type="gramEnd"/>
      <w:r>
        <w:rPr>
          <w:sz w:val="22"/>
          <w:szCs w:val="22"/>
        </w:rPr>
        <w:t xml:space="preserve"> site üzerinden verildiği görünen siparişleri kendisinin vermediğini, kısmen ya da tamamen böyle bir siparişi olmadığını ileri süremez. </w:t>
      </w:r>
    </w:p>
    <w:p w:rsidR="00FF2C60" w:rsidRDefault="00FF2C60" w:rsidP="00FF2C60">
      <w:pPr>
        <w:pStyle w:val="Default"/>
        <w:rPr>
          <w:sz w:val="22"/>
          <w:szCs w:val="22"/>
        </w:rPr>
      </w:pPr>
      <w:r>
        <w:rPr>
          <w:b/>
          <w:bCs/>
          <w:sz w:val="22"/>
          <w:szCs w:val="22"/>
        </w:rPr>
        <w:t xml:space="preserve">MADDE 7- TEBLİGATLAR </w:t>
      </w:r>
    </w:p>
    <w:p w:rsidR="00FF2C60" w:rsidRDefault="00FF2C60" w:rsidP="00FF2C60">
      <w:pPr>
        <w:pStyle w:val="Default"/>
        <w:rPr>
          <w:sz w:val="22"/>
          <w:szCs w:val="22"/>
        </w:rPr>
      </w:pPr>
      <w:r>
        <w:rPr>
          <w:sz w:val="22"/>
          <w:szCs w:val="22"/>
        </w:rPr>
        <w:t xml:space="preserve">Tarafların işbu sözleşmenin başında belirttikleri adresleri tebligata elverişli adresleri olup herhangi bir değişiklik karşı tarafa yazılı olarak bildirilmemiş bulundukça bu adreslere yöneltilecek tebligatlar hukuken geçerli sayılacaktır. </w:t>
      </w:r>
    </w:p>
    <w:p w:rsidR="00FF2C60" w:rsidRDefault="00FF2C60" w:rsidP="00FF2C60">
      <w:pPr>
        <w:pStyle w:val="Default"/>
        <w:rPr>
          <w:sz w:val="22"/>
          <w:szCs w:val="22"/>
        </w:rPr>
      </w:pPr>
      <w:r>
        <w:rPr>
          <w:b/>
          <w:bCs/>
          <w:sz w:val="22"/>
          <w:szCs w:val="22"/>
        </w:rPr>
        <w:t xml:space="preserve">MADDE 8-VERGİLER </w:t>
      </w:r>
    </w:p>
    <w:p w:rsidR="00FF2C60" w:rsidRDefault="00FF2C60" w:rsidP="00FF2C60">
      <w:pPr>
        <w:pStyle w:val="Default"/>
        <w:rPr>
          <w:sz w:val="22"/>
          <w:szCs w:val="22"/>
        </w:rPr>
      </w:pPr>
      <w:r>
        <w:rPr>
          <w:sz w:val="22"/>
          <w:szCs w:val="22"/>
        </w:rPr>
        <w:t xml:space="preserve">KDV, </w:t>
      </w:r>
      <w:proofErr w:type="gramStart"/>
      <w:r>
        <w:rPr>
          <w:sz w:val="22"/>
          <w:szCs w:val="22"/>
        </w:rPr>
        <w:t>bandrol</w:t>
      </w:r>
      <w:proofErr w:type="gramEnd"/>
      <w:r>
        <w:rPr>
          <w:sz w:val="22"/>
          <w:szCs w:val="22"/>
        </w:rPr>
        <w:t xml:space="preserve"> veya diğer vergi oranlarında olabilecek değişiklikler ve gelebilecek yeni vergiler fiyatlara aynen yansıtılacaktır. </w:t>
      </w:r>
    </w:p>
    <w:p w:rsidR="00FF2C60" w:rsidRDefault="00FF2C60" w:rsidP="00FF2C60">
      <w:pPr>
        <w:pStyle w:val="Default"/>
        <w:rPr>
          <w:sz w:val="22"/>
          <w:szCs w:val="22"/>
        </w:rPr>
      </w:pPr>
      <w:r>
        <w:rPr>
          <w:b/>
          <w:bCs/>
          <w:sz w:val="22"/>
          <w:szCs w:val="22"/>
        </w:rPr>
        <w:t xml:space="preserve">MADDE 9-UYUŞMAZLIKLARIN ÇÖZÜMÜ </w:t>
      </w:r>
    </w:p>
    <w:p w:rsidR="00FF2C60" w:rsidRDefault="00FF2C60" w:rsidP="00FF2C60">
      <w:pPr>
        <w:pStyle w:val="Default"/>
        <w:rPr>
          <w:sz w:val="22"/>
          <w:szCs w:val="22"/>
        </w:rPr>
      </w:pPr>
      <w:r>
        <w:rPr>
          <w:sz w:val="22"/>
          <w:szCs w:val="22"/>
        </w:rPr>
        <w:t xml:space="preserve">Sözleşmenin uygulanmasından kaynaklanan ihtilafların çözüm yeri İstanbul Mahkemeleri ve İcra daireleridir. 9(dokuz) maddeden ibaret işbu sözleşme ve Ekleri taraflarca 1 asıl nüsha halinde tanzim edilerek </w:t>
      </w:r>
      <w:proofErr w:type="gramStart"/>
      <w:r>
        <w:rPr>
          <w:sz w:val="22"/>
          <w:szCs w:val="22"/>
        </w:rPr>
        <w:t>……..</w:t>
      </w:r>
      <w:proofErr w:type="gramEnd"/>
      <w:r>
        <w:rPr>
          <w:sz w:val="22"/>
          <w:szCs w:val="22"/>
        </w:rPr>
        <w:t xml:space="preserve">/………../………. Tarihinde imzalanmış ve aynı tarihte yürürlüğe girmiştir. Asıl nüsha Gözlük Adası da, fotokopi ise FİRMA da muhafaza edilecektir. Damga vergisi, harç vb. vergiler taraflar arasında yarı-yarıya eşit şekilde paylaşılarak ödenecektir.” </w:t>
      </w:r>
    </w:p>
    <w:p w:rsidR="00FF2C60" w:rsidRDefault="00FF2C60" w:rsidP="00FF2C60">
      <w:pPr>
        <w:pStyle w:val="Default"/>
        <w:rPr>
          <w:sz w:val="22"/>
          <w:szCs w:val="22"/>
        </w:rPr>
      </w:pPr>
      <w:r>
        <w:rPr>
          <w:sz w:val="22"/>
          <w:szCs w:val="22"/>
        </w:rPr>
        <w:t xml:space="preserve">‘’FİRMA’’ adına imza ve kaşe ‘’ŞİRKET’’ adına imza ve kaşe </w:t>
      </w:r>
    </w:p>
    <w:p w:rsidR="00FF2C60" w:rsidRDefault="00FF2C60" w:rsidP="00FF2C60">
      <w:pPr>
        <w:pStyle w:val="Default"/>
        <w:pageBreakBefore/>
        <w:rPr>
          <w:sz w:val="22"/>
          <w:szCs w:val="22"/>
        </w:rPr>
      </w:pPr>
      <w:r>
        <w:rPr>
          <w:b/>
          <w:bCs/>
          <w:sz w:val="22"/>
          <w:szCs w:val="22"/>
        </w:rPr>
        <w:lastRenderedPageBreak/>
        <w:t xml:space="preserve">DOLDURULMASI GEREKEN CARİ BİLGİLER </w:t>
      </w:r>
      <w:proofErr w:type="gramStart"/>
      <w:r>
        <w:rPr>
          <w:b/>
          <w:bCs/>
          <w:sz w:val="22"/>
          <w:szCs w:val="22"/>
        </w:rPr>
        <w:t>FORMU :</w:t>
      </w:r>
      <w:proofErr w:type="gramEnd"/>
      <w:r>
        <w:rPr>
          <w:b/>
          <w:bCs/>
          <w:sz w:val="22"/>
          <w:szCs w:val="22"/>
        </w:rPr>
        <w:t xml:space="preserve"> </w:t>
      </w:r>
    </w:p>
    <w:p w:rsidR="00FF2C60" w:rsidRDefault="00FF2C60" w:rsidP="00FF2C60">
      <w:pPr>
        <w:pStyle w:val="Default"/>
        <w:rPr>
          <w:sz w:val="22"/>
          <w:szCs w:val="22"/>
        </w:rPr>
      </w:pPr>
      <w:r>
        <w:rPr>
          <w:b/>
          <w:bCs/>
          <w:sz w:val="22"/>
          <w:szCs w:val="22"/>
        </w:rPr>
        <w:t xml:space="preserve">FİRMA BİLGİLERİ </w:t>
      </w:r>
    </w:p>
    <w:p w:rsidR="00FF2C60" w:rsidRDefault="00FF2C60" w:rsidP="00FF2C60">
      <w:pPr>
        <w:pStyle w:val="Default"/>
        <w:rPr>
          <w:sz w:val="22"/>
          <w:szCs w:val="22"/>
        </w:rPr>
      </w:pPr>
      <w:r>
        <w:rPr>
          <w:sz w:val="22"/>
          <w:szCs w:val="22"/>
        </w:rPr>
        <w:t xml:space="preserve">TİCARİ UNVAN : ________________________________________________________________ </w:t>
      </w:r>
    </w:p>
    <w:p w:rsidR="00FF2C60" w:rsidRDefault="00FF2C60" w:rsidP="00FF2C60">
      <w:pPr>
        <w:pStyle w:val="Default"/>
        <w:rPr>
          <w:sz w:val="22"/>
          <w:szCs w:val="22"/>
        </w:rPr>
      </w:pPr>
      <w:r>
        <w:rPr>
          <w:sz w:val="22"/>
          <w:szCs w:val="22"/>
        </w:rPr>
        <w:t xml:space="preserve">YETKİLİ KİŞİ : ___________________________________/____________________________ </w:t>
      </w:r>
    </w:p>
    <w:p w:rsidR="00FF2C60" w:rsidRDefault="00FF2C60" w:rsidP="00FF2C60">
      <w:pPr>
        <w:pStyle w:val="Default"/>
        <w:rPr>
          <w:sz w:val="22"/>
          <w:szCs w:val="22"/>
        </w:rPr>
      </w:pPr>
      <w:r>
        <w:rPr>
          <w:sz w:val="22"/>
          <w:szCs w:val="22"/>
        </w:rPr>
        <w:t xml:space="preserve">Fatura Adresi :_________________________________________________________________ </w:t>
      </w:r>
    </w:p>
    <w:p w:rsidR="00FF2C60" w:rsidRDefault="00FF2C60" w:rsidP="00FF2C60">
      <w:pPr>
        <w:pStyle w:val="Default"/>
        <w:rPr>
          <w:sz w:val="22"/>
          <w:szCs w:val="22"/>
        </w:rPr>
      </w:pPr>
      <w:r>
        <w:rPr>
          <w:sz w:val="22"/>
          <w:szCs w:val="22"/>
        </w:rPr>
        <w:t xml:space="preserve">Şirket Telefonu :(_____)_____________________________Cep Telefonu :__________________ </w:t>
      </w:r>
    </w:p>
    <w:p w:rsidR="00FF2C60" w:rsidRDefault="00FF2C60" w:rsidP="00FF2C60">
      <w:pPr>
        <w:pStyle w:val="Default"/>
        <w:rPr>
          <w:sz w:val="22"/>
          <w:szCs w:val="22"/>
        </w:rPr>
      </w:pPr>
      <w:r>
        <w:rPr>
          <w:sz w:val="22"/>
          <w:szCs w:val="22"/>
        </w:rPr>
        <w:t xml:space="preserve">Vergi Dairesi :___________________________________Vergi/TC no:____________________ </w:t>
      </w:r>
    </w:p>
    <w:p w:rsidR="00FF2C60" w:rsidRDefault="00FF2C60" w:rsidP="00FF2C60">
      <w:pPr>
        <w:pStyle w:val="Default"/>
        <w:rPr>
          <w:sz w:val="22"/>
          <w:szCs w:val="22"/>
        </w:rPr>
      </w:pPr>
      <w:r>
        <w:rPr>
          <w:sz w:val="22"/>
          <w:szCs w:val="22"/>
        </w:rPr>
        <w:t xml:space="preserve">Web </w:t>
      </w:r>
      <w:proofErr w:type="gramStart"/>
      <w:r>
        <w:rPr>
          <w:sz w:val="22"/>
          <w:szCs w:val="22"/>
        </w:rPr>
        <w:t>siteniz :www</w:t>
      </w:r>
      <w:proofErr w:type="gramEnd"/>
      <w:r>
        <w:rPr>
          <w:sz w:val="22"/>
          <w:szCs w:val="22"/>
        </w:rPr>
        <w:t xml:space="preserve">.________________________________________ </w:t>
      </w:r>
    </w:p>
    <w:p w:rsidR="00FF2C60" w:rsidRDefault="00FF2C60" w:rsidP="00FF2C60">
      <w:pPr>
        <w:pStyle w:val="Default"/>
        <w:rPr>
          <w:sz w:val="22"/>
          <w:szCs w:val="22"/>
        </w:rPr>
      </w:pPr>
      <w:r>
        <w:rPr>
          <w:sz w:val="22"/>
          <w:szCs w:val="22"/>
        </w:rPr>
        <w:t xml:space="preserve">E-Ticaret </w:t>
      </w:r>
      <w:proofErr w:type="gramStart"/>
      <w:r>
        <w:rPr>
          <w:sz w:val="22"/>
          <w:szCs w:val="22"/>
        </w:rPr>
        <w:t>siteniz :www</w:t>
      </w:r>
      <w:proofErr w:type="gramEnd"/>
      <w:r>
        <w:rPr>
          <w:sz w:val="22"/>
          <w:szCs w:val="22"/>
        </w:rPr>
        <w:t xml:space="preserve">.________________________________________ </w:t>
      </w:r>
    </w:p>
    <w:p w:rsidR="00FF2C60" w:rsidRDefault="00FF2C60" w:rsidP="00FF2C60">
      <w:pPr>
        <w:pStyle w:val="Default"/>
        <w:rPr>
          <w:sz w:val="22"/>
          <w:szCs w:val="22"/>
        </w:rPr>
      </w:pPr>
      <w:r>
        <w:rPr>
          <w:sz w:val="22"/>
          <w:szCs w:val="22"/>
        </w:rPr>
        <w:t xml:space="preserve">E-mail :_____________________________________________ DEPO ADRESİ :_________________________________________________________________ </w:t>
      </w:r>
    </w:p>
    <w:p w:rsidR="00FF2C60" w:rsidRDefault="00FF2C60" w:rsidP="00FF2C60">
      <w:pPr>
        <w:pStyle w:val="Default"/>
        <w:rPr>
          <w:sz w:val="22"/>
          <w:szCs w:val="22"/>
        </w:rPr>
      </w:pPr>
      <w:r>
        <w:rPr>
          <w:sz w:val="22"/>
          <w:szCs w:val="22"/>
        </w:rPr>
        <w:t xml:space="preserve">DEPO Telefonu :(_____)_____________________________Cep Telefonu :__________________ </w:t>
      </w:r>
    </w:p>
    <w:p w:rsidR="00FF2C60" w:rsidRDefault="00FF2C60" w:rsidP="00FF2C60">
      <w:pPr>
        <w:pStyle w:val="Default"/>
        <w:rPr>
          <w:sz w:val="22"/>
          <w:szCs w:val="22"/>
        </w:rPr>
      </w:pPr>
      <w:r>
        <w:rPr>
          <w:sz w:val="22"/>
          <w:szCs w:val="22"/>
        </w:rPr>
        <w:t xml:space="preserve">Muhasebe Yetkilisi :_____________________________________________ </w:t>
      </w:r>
    </w:p>
    <w:p w:rsidR="00FF2C60" w:rsidRDefault="00FF2C60" w:rsidP="00FF2C60">
      <w:pPr>
        <w:pStyle w:val="Default"/>
        <w:rPr>
          <w:sz w:val="22"/>
          <w:szCs w:val="22"/>
        </w:rPr>
      </w:pPr>
      <w:r>
        <w:rPr>
          <w:sz w:val="22"/>
          <w:szCs w:val="22"/>
        </w:rPr>
        <w:t xml:space="preserve">Muhasebe Tel. :_____________________________________________ </w:t>
      </w:r>
    </w:p>
    <w:p w:rsidR="00FF2C60" w:rsidRDefault="00FF2C60" w:rsidP="00FF2C60">
      <w:pPr>
        <w:pStyle w:val="Default"/>
        <w:rPr>
          <w:sz w:val="22"/>
          <w:szCs w:val="22"/>
        </w:rPr>
      </w:pPr>
      <w:r>
        <w:rPr>
          <w:sz w:val="22"/>
          <w:szCs w:val="22"/>
        </w:rPr>
        <w:t xml:space="preserve">Muhasebe E-mail :______________________________________________ </w:t>
      </w:r>
    </w:p>
    <w:p w:rsidR="00FF2C60" w:rsidRDefault="00FF2C60" w:rsidP="00FF2C60">
      <w:pPr>
        <w:pStyle w:val="Default"/>
        <w:rPr>
          <w:sz w:val="22"/>
          <w:szCs w:val="22"/>
        </w:rPr>
      </w:pPr>
      <w:r>
        <w:rPr>
          <w:sz w:val="22"/>
          <w:szCs w:val="22"/>
        </w:rPr>
        <w:t xml:space="preserve">IP adresi :_____________________________________________ </w:t>
      </w:r>
    </w:p>
    <w:p w:rsidR="00FF2C60" w:rsidRDefault="00FF2C60" w:rsidP="00FF2C60">
      <w:pPr>
        <w:pStyle w:val="Default"/>
        <w:rPr>
          <w:sz w:val="22"/>
          <w:szCs w:val="22"/>
        </w:rPr>
      </w:pPr>
      <w:r>
        <w:rPr>
          <w:sz w:val="22"/>
          <w:szCs w:val="22"/>
        </w:rPr>
        <w:t xml:space="preserve">Teknik yetkili adı :_____________________________________________ </w:t>
      </w:r>
    </w:p>
    <w:p w:rsidR="00FF2C60" w:rsidRDefault="00FF2C60" w:rsidP="00FF2C60">
      <w:pPr>
        <w:pStyle w:val="Default"/>
        <w:rPr>
          <w:sz w:val="22"/>
          <w:szCs w:val="22"/>
        </w:rPr>
      </w:pPr>
      <w:r>
        <w:rPr>
          <w:sz w:val="22"/>
          <w:szCs w:val="22"/>
        </w:rPr>
        <w:t xml:space="preserve">Telefonu :_____________________________________________ </w:t>
      </w:r>
    </w:p>
    <w:p w:rsidR="00FF2C60" w:rsidRDefault="00FF2C60" w:rsidP="00FF2C60">
      <w:pPr>
        <w:pStyle w:val="Default"/>
        <w:rPr>
          <w:sz w:val="22"/>
          <w:szCs w:val="22"/>
        </w:rPr>
      </w:pPr>
      <w:r>
        <w:rPr>
          <w:sz w:val="22"/>
          <w:szCs w:val="22"/>
        </w:rPr>
        <w:t xml:space="preserve">E-postası :______________________________________________ </w:t>
      </w:r>
    </w:p>
    <w:p w:rsidR="00FF2C60" w:rsidRDefault="00FF2C60" w:rsidP="00FF2C60">
      <w:pPr>
        <w:pStyle w:val="Default"/>
        <w:rPr>
          <w:sz w:val="22"/>
          <w:szCs w:val="22"/>
        </w:rPr>
      </w:pPr>
      <w:r>
        <w:rPr>
          <w:b/>
          <w:bCs/>
          <w:sz w:val="22"/>
          <w:szCs w:val="22"/>
        </w:rPr>
        <w:t xml:space="preserve">Başvuru Formu ile Gönderilecek </w:t>
      </w:r>
      <w:proofErr w:type="gramStart"/>
      <w:r>
        <w:rPr>
          <w:b/>
          <w:bCs/>
          <w:sz w:val="22"/>
          <w:szCs w:val="22"/>
        </w:rPr>
        <w:t>Belgeler :</w:t>
      </w:r>
      <w:proofErr w:type="gramEnd"/>
      <w:r>
        <w:rPr>
          <w:b/>
          <w:bCs/>
          <w:sz w:val="22"/>
          <w:szCs w:val="22"/>
        </w:rPr>
        <w:t xml:space="preserve"> </w:t>
      </w:r>
    </w:p>
    <w:p w:rsidR="00FF2C60" w:rsidRDefault="00FF2C60" w:rsidP="00FF2C60">
      <w:pPr>
        <w:pStyle w:val="Default"/>
        <w:spacing w:after="210"/>
        <w:rPr>
          <w:sz w:val="22"/>
          <w:szCs w:val="22"/>
        </w:rPr>
      </w:pPr>
      <w:r>
        <w:rPr>
          <w:sz w:val="22"/>
          <w:szCs w:val="22"/>
        </w:rPr>
        <w:t xml:space="preserve"> İmza sirküleri veya imza </w:t>
      </w:r>
      <w:proofErr w:type="spellStart"/>
      <w:r>
        <w:rPr>
          <w:sz w:val="22"/>
          <w:szCs w:val="22"/>
        </w:rPr>
        <w:t>beyanamesi</w:t>
      </w:r>
      <w:proofErr w:type="spellEnd"/>
      <w:r>
        <w:rPr>
          <w:sz w:val="22"/>
          <w:szCs w:val="22"/>
        </w:rPr>
        <w:t xml:space="preserve"> </w:t>
      </w:r>
    </w:p>
    <w:p w:rsidR="00FF2C60" w:rsidRDefault="00FF2C60" w:rsidP="00FF2C60">
      <w:pPr>
        <w:pStyle w:val="Default"/>
        <w:spacing w:after="210"/>
        <w:rPr>
          <w:sz w:val="22"/>
          <w:szCs w:val="22"/>
        </w:rPr>
      </w:pPr>
      <w:r>
        <w:rPr>
          <w:sz w:val="22"/>
          <w:szCs w:val="22"/>
        </w:rPr>
        <w:t xml:space="preserve"> Vergi Levhası Fotokopisi </w:t>
      </w:r>
    </w:p>
    <w:p w:rsidR="00FF2C60" w:rsidRDefault="00FF2C60" w:rsidP="00FF2C60">
      <w:pPr>
        <w:pStyle w:val="Default"/>
        <w:spacing w:after="210"/>
        <w:rPr>
          <w:sz w:val="22"/>
          <w:szCs w:val="22"/>
        </w:rPr>
      </w:pPr>
      <w:r>
        <w:rPr>
          <w:sz w:val="22"/>
          <w:szCs w:val="22"/>
        </w:rPr>
        <w:t xml:space="preserve"> Kimlik Fotokopisi </w:t>
      </w:r>
    </w:p>
    <w:p w:rsidR="00411F7B" w:rsidRDefault="00411F7B"/>
    <w:sectPr w:rsidR="00411F7B" w:rsidSect="00C95993">
      <w:pgSz w:w="11906" w:h="17338"/>
      <w:pgMar w:top="1152" w:right="1876" w:bottom="745" w:left="5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60"/>
    <w:rsid w:val="00243135"/>
    <w:rsid w:val="00411F7B"/>
    <w:rsid w:val="008F25EE"/>
    <w:rsid w:val="00CB46EA"/>
    <w:rsid w:val="00DD788B"/>
    <w:rsid w:val="00FF2C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F2C6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F2C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1168</Words>
  <Characters>6658</Characters>
  <Application>Microsoft Office Word</Application>
  <DocSecurity>0</DocSecurity>
  <Lines>55</Lines>
  <Paragraphs>15</Paragraphs>
  <ScaleCrop>false</ScaleCrop>
  <Company>NeC</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pc</cp:lastModifiedBy>
  <cp:revision>5</cp:revision>
  <dcterms:created xsi:type="dcterms:W3CDTF">2017-10-02T15:21:00Z</dcterms:created>
  <dcterms:modified xsi:type="dcterms:W3CDTF">2017-10-12T08:24:00Z</dcterms:modified>
</cp:coreProperties>
</file>